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96209D">
      <w:r>
        <w:t>International Business</w:t>
      </w:r>
    </w:p>
    <w:p w:rsidR="0096209D" w:rsidRDefault="0096209D">
      <w:r>
        <w:t>FDI Entry Modes</w:t>
      </w:r>
    </w:p>
    <w:p w:rsidR="0096209D" w:rsidRDefault="0096209D">
      <w:r>
        <w:t>Mr. Bodenburg</w:t>
      </w:r>
    </w:p>
    <w:p w:rsidR="0096209D" w:rsidRDefault="0096209D"/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Exporting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_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_</w:t>
      </w:r>
    </w:p>
    <w:p w:rsidR="0096209D" w:rsidRDefault="0096209D"/>
    <w:p w:rsidR="00E47532" w:rsidRDefault="00E47532">
      <w:bookmarkStart w:id="0" w:name="_GoBack"/>
      <w:bookmarkEnd w:id="0"/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Licensing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-</w:t>
      </w:r>
    </w:p>
    <w:p w:rsidR="0096209D" w:rsidRPr="0096209D" w:rsidRDefault="0096209D">
      <w:pPr>
        <w:rPr>
          <w:sz w:val="40"/>
          <w:szCs w:val="40"/>
        </w:rPr>
      </w:pPr>
      <w:r>
        <w:rPr>
          <w:sz w:val="40"/>
          <w:szCs w:val="40"/>
        </w:rPr>
        <w:t>-</w:t>
      </w:r>
    </w:p>
    <w:p w:rsidR="0096209D" w:rsidRPr="0096209D" w:rsidRDefault="0096209D">
      <w:pPr>
        <w:rPr>
          <w:sz w:val="40"/>
          <w:szCs w:val="40"/>
        </w:rPr>
      </w:pP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Franchising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-</w:t>
      </w:r>
    </w:p>
    <w:p w:rsidR="0096209D" w:rsidRPr="0096209D" w:rsidRDefault="0096209D">
      <w:pPr>
        <w:rPr>
          <w:sz w:val="40"/>
          <w:szCs w:val="40"/>
        </w:rPr>
      </w:pPr>
      <w:r>
        <w:rPr>
          <w:sz w:val="40"/>
          <w:szCs w:val="40"/>
        </w:rPr>
        <w:t>-</w:t>
      </w:r>
    </w:p>
    <w:p w:rsidR="0096209D" w:rsidRPr="0096209D" w:rsidRDefault="0096209D">
      <w:pPr>
        <w:rPr>
          <w:sz w:val="40"/>
          <w:szCs w:val="40"/>
        </w:rPr>
      </w:pP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Wholly Owned Subsidiaries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+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-</w:t>
      </w:r>
    </w:p>
    <w:p w:rsidR="0096209D" w:rsidRPr="0096209D" w:rsidRDefault="0096209D">
      <w:pPr>
        <w:rPr>
          <w:sz w:val="40"/>
          <w:szCs w:val="40"/>
        </w:rPr>
      </w:pPr>
      <w:r w:rsidRPr="0096209D">
        <w:rPr>
          <w:sz w:val="40"/>
          <w:szCs w:val="40"/>
        </w:rPr>
        <w:t>-</w:t>
      </w:r>
    </w:p>
    <w:sectPr w:rsidR="0096209D" w:rsidRPr="0096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D"/>
    <w:rsid w:val="005A4B4A"/>
    <w:rsid w:val="0096209D"/>
    <w:rsid w:val="00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2013-05-01T14:48:00Z</cp:lastPrinted>
  <dcterms:created xsi:type="dcterms:W3CDTF">2013-05-01T13:58:00Z</dcterms:created>
  <dcterms:modified xsi:type="dcterms:W3CDTF">2013-05-01T14:48:00Z</dcterms:modified>
</cp:coreProperties>
</file>